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BFF7CB" w14:textId="77777777" w:rsidR="005E4A27" w:rsidRDefault="00BE5F19" w:rsidP="005E4A27">
      <w:pPr>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lang w:val="en-US"/>
        </w:rPr>
        <w:t xml:space="preserve">Team </w:t>
      </w:r>
      <w:r w:rsidRPr="00BE5F19">
        <w:rPr>
          <w:rFonts w:ascii="Times New Roman" w:eastAsia="Times New Roman" w:hAnsi="Times New Roman" w:cs="Times New Roman"/>
          <w:sz w:val="28"/>
          <w:szCs w:val="28"/>
        </w:rPr>
        <w:t xml:space="preserve">Project - "Digitalization in the </w:t>
      </w:r>
      <w:r>
        <w:rPr>
          <w:rFonts w:ascii="Times New Roman" w:eastAsia="Times New Roman" w:hAnsi="Times New Roman" w:cs="Times New Roman"/>
          <w:sz w:val="28"/>
          <w:szCs w:val="28"/>
        </w:rPr>
        <w:t>Tourism</w:t>
      </w:r>
      <w:r w:rsidRPr="00BE5F19">
        <w:rPr>
          <w:rFonts w:ascii="Times New Roman" w:eastAsia="Times New Roman" w:hAnsi="Times New Roman" w:cs="Times New Roman"/>
          <w:sz w:val="28"/>
          <w:szCs w:val="28"/>
        </w:rPr>
        <w:t xml:space="preserve"> Industry"</w:t>
      </w:r>
      <w:bookmarkStart w:id="0" w:name="_Toc85624094"/>
    </w:p>
    <w:p w14:paraId="00000012" w14:textId="278B6401" w:rsidR="00CE6152" w:rsidRPr="005E4A27" w:rsidRDefault="00E42DCE" w:rsidP="005E4A27">
      <w:pPr>
        <w:jc w:val="center"/>
        <w:rPr>
          <w:rFonts w:ascii="Times New Roman" w:eastAsia="Times New Roman" w:hAnsi="Times New Roman" w:cs="Times New Roman"/>
          <w:sz w:val="28"/>
          <w:szCs w:val="28"/>
        </w:rPr>
      </w:pPr>
      <w:r w:rsidRPr="73D76B38">
        <w:rPr>
          <w:rFonts w:ascii="Times New Roman" w:eastAsia="Times New Roman" w:hAnsi="Times New Roman" w:cs="Times New Roman"/>
        </w:rPr>
        <w:t>Part 1 - Marketing research and analysis</w:t>
      </w:r>
      <w:bookmarkEnd w:id="0"/>
    </w:p>
    <w:p w14:paraId="33F96527" w14:textId="198DDFB1" w:rsidR="002C3752" w:rsidRDefault="002C3752" w:rsidP="002C3752">
      <w:pPr>
        <w:numPr>
          <w:ilvl w:val="1"/>
          <w:numId w:val="5"/>
        </w:numPr>
        <w:rPr>
          <w:rFonts w:ascii="Times New Roman" w:eastAsia="Times New Roman" w:hAnsi="Times New Roman" w:cs="Times New Roman"/>
          <w:i/>
          <w:iCs/>
        </w:rPr>
      </w:pPr>
      <w:r w:rsidRPr="00BE5F19">
        <w:rPr>
          <w:rFonts w:ascii="Times New Roman" w:eastAsia="Times New Roman" w:hAnsi="Times New Roman" w:cs="Times New Roman"/>
          <w:i/>
          <w:iCs/>
        </w:rPr>
        <w:t xml:space="preserve">description of the </w:t>
      </w:r>
      <w:proofErr w:type="gramStart"/>
      <w:r w:rsidRPr="00BE5F19">
        <w:rPr>
          <w:rFonts w:ascii="Times New Roman" w:eastAsia="Times New Roman" w:hAnsi="Times New Roman" w:cs="Times New Roman"/>
          <w:i/>
          <w:iCs/>
        </w:rPr>
        <w:t>market as a whole</w:t>
      </w:r>
      <w:proofErr w:type="gramEnd"/>
      <w:r w:rsidRPr="00BE5F19">
        <w:rPr>
          <w:rFonts w:ascii="Times New Roman" w:eastAsia="Times New Roman" w:hAnsi="Times New Roman" w:cs="Times New Roman"/>
          <w:i/>
          <w:iCs/>
        </w:rPr>
        <w:t xml:space="preserve"> (size, characteristics, trends, etc.)</w:t>
      </w:r>
    </w:p>
    <w:p w14:paraId="7C3D5510" w14:textId="77777777" w:rsidR="005E4A27" w:rsidRPr="005E4A27" w:rsidRDefault="005E4A27" w:rsidP="005E4A27">
      <w:pPr>
        <w:rPr>
          <w:rFonts w:ascii="Times New Roman" w:eastAsia="Times New Roman" w:hAnsi="Times New Roman" w:cs="Times New Roman"/>
        </w:rPr>
      </w:pPr>
      <w:r w:rsidRPr="005E4A27">
        <w:rPr>
          <w:rFonts w:ascii="Times New Roman" w:eastAsia="Times New Roman" w:hAnsi="Times New Roman" w:cs="Times New Roman"/>
        </w:rPr>
        <w:t>Including a more detailed quantitative and qualitative assessment of the market situation.</w:t>
      </w:r>
    </w:p>
    <w:p w14:paraId="72CB4C5C" w14:textId="2C066654" w:rsidR="005E4A27" w:rsidRPr="005E4A27" w:rsidRDefault="005E4A27" w:rsidP="005E4A27">
      <w:pPr>
        <w:rPr>
          <w:rFonts w:ascii="Times New Roman" w:eastAsia="Times New Roman" w:hAnsi="Times New Roman" w:cs="Times New Roman"/>
        </w:rPr>
      </w:pPr>
      <w:r w:rsidRPr="73D76B38">
        <w:rPr>
          <w:rFonts w:ascii="Times New Roman" w:eastAsia="Times New Roman" w:hAnsi="Times New Roman" w:cs="Times New Roman"/>
        </w:rPr>
        <w:t>Digital transformation and Market Trends (</w:t>
      </w:r>
      <w:r>
        <w:rPr>
          <w:rFonts w:ascii="Times New Roman" w:eastAsia="Times New Roman" w:hAnsi="Times New Roman" w:cs="Times New Roman"/>
        </w:rPr>
        <w:t>Topic</w:t>
      </w:r>
      <w:r w:rsidRPr="73D76B38">
        <w:rPr>
          <w:rFonts w:ascii="Times New Roman" w:eastAsia="Times New Roman" w:hAnsi="Times New Roman" w:cs="Times New Roman"/>
        </w:rPr>
        <w:t xml:space="preserve"> 1)</w:t>
      </w:r>
      <w:r>
        <w:rPr>
          <w:rFonts w:ascii="Times New Roman" w:eastAsia="Times New Roman" w:hAnsi="Times New Roman" w:cs="Times New Roman"/>
        </w:rPr>
        <w:t xml:space="preserve">. </w:t>
      </w:r>
      <w:r w:rsidRPr="005E4A27">
        <w:rPr>
          <w:rFonts w:ascii="Times New Roman" w:eastAsia="Times New Roman" w:hAnsi="Times New Roman" w:cs="Times New Roman"/>
          <w:i/>
          <w:iCs/>
        </w:rPr>
        <w:t>Make conclusions on how the knowledge about these trends can be used by the company?</w:t>
      </w:r>
    </w:p>
    <w:p w14:paraId="01AA55E6" w14:textId="495CC024" w:rsidR="002C3752" w:rsidRDefault="002C3752" w:rsidP="002C3752">
      <w:pPr>
        <w:numPr>
          <w:ilvl w:val="1"/>
          <w:numId w:val="5"/>
        </w:numPr>
        <w:rPr>
          <w:rFonts w:ascii="Times New Roman" w:eastAsia="Times New Roman" w:hAnsi="Times New Roman" w:cs="Times New Roman"/>
          <w:i/>
          <w:iCs/>
        </w:rPr>
      </w:pPr>
      <w:r w:rsidRPr="00BE5F19">
        <w:rPr>
          <w:rFonts w:ascii="Times New Roman" w:eastAsia="Times New Roman" w:hAnsi="Times New Roman" w:cs="Times New Roman"/>
          <w:i/>
          <w:iCs/>
        </w:rPr>
        <w:t xml:space="preserve"> consumer </w:t>
      </w:r>
      <w:proofErr w:type="spellStart"/>
      <w:r w:rsidRPr="00BE5F19">
        <w:rPr>
          <w:rFonts w:ascii="Times New Roman" w:eastAsia="Times New Roman" w:hAnsi="Times New Roman" w:cs="Times New Roman"/>
          <w:i/>
          <w:iCs/>
        </w:rPr>
        <w:t>behavior</w:t>
      </w:r>
      <w:proofErr w:type="spellEnd"/>
      <w:r w:rsidRPr="00BE5F19">
        <w:rPr>
          <w:rFonts w:ascii="Times New Roman" w:eastAsia="Times New Roman" w:hAnsi="Times New Roman" w:cs="Times New Roman"/>
          <w:i/>
          <w:iCs/>
        </w:rPr>
        <w:t xml:space="preserve"> (all existing segments *, needs, internal and external motivators affecting online customer </w:t>
      </w:r>
      <w:proofErr w:type="spellStart"/>
      <w:r w:rsidRPr="00BE5F19">
        <w:rPr>
          <w:rFonts w:ascii="Times New Roman" w:eastAsia="Times New Roman" w:hAnsi="Times New Roman" w:cs="Times New Roman"/>
          <w:i/>
          <w:iCs/>
        </w:rPr>
        <w:t>behavior</w:t>
      </w:r>
      <w:proofErr w:type="spellEnd"/>
      <w:r w:rsidRPr="00BE5F19">
        <w:rPr>
          <w:rFonts w:ascii="Times New Roman" w:eastAsia="Times New Roman" w:hAnsi="Times New Roman" w:cs="Times New Roman"/>
          <w:i/>
          <w:iCs/>
        </w:rPr>
        <w:t>, etc.)</w:t>
      </w:r>
    </w:p>
    <w:p w14:paraId="06441420" w14:textId="0C907272" w:rsidR="005E4A27" w:rsidRDefault="005E4A27" w:rsidP="005E4A27">
      <w:pPr>
        <w:rPr>
          <w:rFonts w:ascii="Times New Roman" w:eastAsia="Times New Roman" w:hAnsi="Times New Roman" w:cs="Times New Roman"/>
          <w:i/>
          <w:iCs/>
        </w:rPr>
      </w:pPr>
      <w:r w:rsidRPr="005E4A27">
        <w:rPr>
          <w:rFonts w:ascii="Times New Roman" w:eastAsia="Times New Roman" w:hAnsi="Times New Roman" w:cs="Times New Roman"/>
          <w:i/>
          <w:iCs/>
        </w:rPr>
        <w:t>Segmentation. Segments available in the market. Also think about: What are the social networks different segments use? What is the content topic they are interested in? What technologies they use? Who are the influencers for them? Which brands do they prefer? What motivates / frustrates them?</w:t>
      </w:r>
    </w:p>
    <w:p w14:paraId="7EAE0C07" w14:textId="25DB769E" w:rsidR="002C3752" w:rsidRDefault="002C3752" w:rsidP="002C3752">
      <w:pPr>
        <w:numPr>
          <w:ilvl w:val="1"/>
          <w:numId w:val="5"/>
        </w:numPr>
        <w:rPr>
          <w:rFonts w:ascii="Times New Roman" w:eastAsia="Times New Roman" w:hAnsi="Times New Roman" w:cs="Times New Roman"/>
          <w:i/>
          <w:iCs/>
        </w:rPr>
      </w:pPr>
      <w:r w:rsidRPr="00BE5F19">
        <w:rPr>
          <w:rFonts w:ascii="Times New Roman" w:eastAsia="Times New Roman" w:hAnsi="Times New Roman" w:cs="Times New Roman"/>
          <w:i/>
          <w:iCs/>
        </w:rPr>
        <w:t xml:space="preserve">competitors' </w:t>
      </w:r>
      <w:r w:rsidR="005E4A27">
        <w:rPr>
          <w:rFonts w:ascii="Times New Roman" w:eastAsia="Times New Roman" w:hAnsi="Times New Roman" w:cs="Times New Roman"/>
          <w:i/>
          <w:iCs/>
        </w:rPr>
        <w:t xml:space="preserve">comparative analysis – make a comparison based on 2 competitors and 2 examples </w:t>
      </w:r>
    </w:p>
    <w:p w14:paraId="6FBA2CB4" w14:textId="043D15FE" w:rsidR="005E4A27" w:rsidRDefault="005E4A27" w:rsidP="005E4A27">
      <w:pPr>
        <w:rPr>
          <w:rFonts w:ascii="Times New Roman" w:eastAsia="Times New Roman" w:hAnsi="Times New Roman" w:cs="Times New Roman"/>
          <w:i/>
          <w:iCs/>
        </w:rPr>
      </w:pPr>
      <w:r>
        <w:rPr>
          <w:rFonts w:ascii="Times New Roman" w:eastAsia="Times New Roman" w:hAnsi="Times New Roman" w:cs="Times New Roman"/>
          <w:i/>
          <w:iCs/>
        </w:rPr>
        <w:t>What are the things competitors are doing good? What can you learn from them? What is the content topic and target audience characteristics?</w:t>
      </w:r>
    </w:p>
    <w:p w14:paraId="76106094" w14:textId="77777777" w:rsidR="002C3752" w:rsidRDefault="002C3752" w:rsidP="002C3752">
      <w:pPr>
        <w:numPr>
          <w:ilvl w:val="1"/>
          <w:numId w:val="5"/>
        </w:numPr>
        <w:rPr>
          <w:rFonts w:ascii="Times New Roman" w:eastAsia="Times New Roman" w:hAnsi="Times New Roman" w:cs="Times New Roman"/>
          <w:i/>
          <w:iCs/>
        </w:rPr>
      </w:pPr>
      <w:r>
        <w:rPr>
          <w:rFonts w:ascii="Times New Roman" w:eastAsia="Times New Roman" w:hAnsi="Times New Roman" w:cs="Times New Roman"/>
          <w:i/>
          <w:iCs/>
        </w:rPr>
        <w:t xml:space="preserve">company’s </w:t>
      </w:r>
      <w:proofErr w:type="spellStart"/>
      <w:r>
        <w:rPr>
          <w:rFonts w:ascii="Times New Roman" w:eastAsia="Times New Roman" w:hAnsi="Times New Roman" w:cs="Times New Roman"/>
          <w:i/>
          <w:iCs/>
        </w:rPr>
        <w:t>currect</w:t>
      </w:r>
      <w:proofErr w:type="spellEnd"/>
      <w:r>
        <w:rPr>
          <w:rFonts w:ascii="Times New Roman" w:eastAsia="Times New Roman" w:hAnsi="Times New Roman" w:cs="Times New Roman"/>
          <w:i/>
          <w:iCs/>
        </w:rPr>
        <w:t xml:space="preserve"> strategy</w:t>
      </w:r>
    </w:p>
    <w:p w14:paraId="5F2545F3" w14:textId="79461DAB" w:rsidR="002C3752" w:rsidRPr="00A42594" w:rsidRDefault="002C3752">
      <w:pPr>
        <w:rPr>
          <w:rFonts w:ascii="Times New Roman" w:eastAsia="Times New Roman" w:hAnsi="Times New Roman" w:cs="Times New Roman"/>
          <w:i/>
          <w:iCs/>
          <w:sz w:val="16"/>
          <w:szCs w:val="16"/>
        </w:rPr>
      </w:pPr>
      <w:r w:rsidRPr="002C3752">
        <w:rPr>
          <w:rFonts w:ascii="Times New Roman" w:eastAsia="Times New Roman" w:hAnsi="Times New Roman" w:cs="Times New Roman"/>
          <w:i/>
          <w:iCs/>
          <w:sz w:val="16"/>
          <w:szCs w:val="16"/>
        </w:rPr>
        <w:t xml:space="preserve">* Segmentation: Demography: gender, age, profession, ethnicity, marital status; Geography: citizenship and country of residence, place of residence, place of work, travel routes; Psychography: areas of interest, hobbies, value system; </w:t>
      </w:r>
      <w:proofErr w:type="spellStart"/>
      <w:r w:rsidRPr="002C3752">
        <w:rPr>
          <w:rFonts w:ascii="Times New Roman" w:eastAsia="Times New Roman" w:hAnsi="Times New Roman" w:cs="Times New Roman"/>
          <w:i/>
          <w:iCs/>
          <w:sz w:val="16"/>
          <w:szCs w:val="16"/>
        </w:rPr>
        <w:t>Behavioral</w:t>
      </w:r>
      <w:proofErr w:type="spellEnd"/>
      <w:r w:rsidRPr="002C3752">
        <w:rPr>
          <w:rFonts w:ascii="Times New Roman" w:eastAsia="Times New Roman" w:hAnsi="Times New Roman" w:cs="Times New Roman"/>
          <w:i/>
          <w:iCs/>
          <w:sz w:val="16"/>
          <w:szCs w:val="16"/>
        </w:rPr>
        <w:t xml:space="preserve"> aspects: patterns of </w:t>
      </w:r>
      <w:proofErr w:type="spellStart"/>
      <w:r w:rsidRPr="002C3752">
        <w:rPr>
          <w:rFonts w:ascii="Times New Roman" w:eastAsia="Times New Roman" w:hAnsi="Times New Roman" w:cs="Times New Roman"/>
          <w:i/>
          <w:iCs/>
          <w:sz w:val="16"/>
          <w:szCs w:val="16"/>
        </w:rPr>
        <w:t>behavior</w:t>
      </w:r>
      <w:proofErr w:type="spellEnd"/>
      <w:r w:rsidRPr="002C3752">
        <w:rPr>
          <w:rFonts w:ascii="Times New Roman" w:eastAsia="Times New Roman" w:hAnsi="Times New Roman" w:cs="Times New Roman"/>
          <w:i/>
          <w:iCs/>
          <w:sz w:val="16"/>
          <w:szCs w:val="16"/>
        </w:rPr>
        <w:t xml:space="preserve">, </w:t>
      </w:r>
      <w:proofErr w:type="spellStart"/>
      <w:r w:rsidRPr="002C3752">
        <w:rPr>
          <w:rFonts w:ascii="Times New Roman" w:eastAsia="Times New Roman" w:hAnsi="Times New Roman" w:cs="Times New Roman"/>
          <w:i/>
          <w:iCs/>
          <w:sz w:val="16"/>
          <w:szCs w:val="16"/>
        </w:rPr>
        <w:t>behavior</w:t>
      </w:r>
      <w:proofErr w:type="spellEnd"/>
      <w:r w:rsidRPr="002C3752">
        <w:rPr>
          <w:rFonts w:ascii="Times New Roman" w:eastAsia="Times New Roman" w:hAnsi="Times New Roman" w:cs="Times New Roman"/>
          <w:i/>
          <w:iCs/>
          <w:sz w:val="16"/>
          <w:szCs w:val="16"/>
        </w:rPr>
        <w:t xml:space="preserve"> in a specific area and in relation to the product.</w:t>
      </w:r>
    </w:p>
    <w:p w14:paraId="21DBAB56" w14:textId="5904F5FC" w:rsidR="002C3752" w:rsidRPr="005E4A27" w:rsidRDefault="00E42DCE" w:rsidP="005E4A27">
      <w:pPr>
        <w:rPr>
          <w:rFonts w:ascii="Times New Roman" w:eastAsia="Times New Roman" w:hAnsi="Times New Roman" w:cs="Times New Roman"/>
        </w:rPr>
      </w:pPr>
      <w:r w:rsidRPr="005E4A27">
        <w:rPr>
          <w:rFonts w:ascii="Times New Roman" w:eastAsia="Times New Roman" w:hAnsi="Times New Roman" w:cs="Times New Roman"/>
        </w:rPr>
        <w:t>Online customer journey</w:t>
      </w:r>
      <w:r w:rsidR="7E460294" w:rsidRPr="005E4A27">
        <w:rPr>
          <w:rFonts w:ascii="Times New Roman" w:eastAsia="Times New Roman" w:hAnsi="Times New Roman" w:cs="Times New Roman"/>
        </w:rPr>
        <w:t xml:space="preserve"> (</w:t>
      </w:r>
      <w:r w:rsidR="002C3752" w:rsidRPr="005E4A27">
        <w:rPr>
          <w:rFonts w:ascii="Times New Roman" w:eastAsia="Times New Roman" w:hAnsi="Times New Roman" w:cs="Times New Roman"/>
        </w:rPr>
        <w:t>Topic</w:t>
      </w:r>
      <w:r w:rsidR="7E460294" w:rsidRPr="005E4A27">
        <w:rPr>
          <w:rFonts w:ascii="Times New Roman" w:eastAsia="Times New Roman" w:hAnsi="Times New Roman" w:cs="Times New Roman"/>
        </w:rPr>
        <w:t xml:space="preserve"> 2)</w:t>
      </w:r>
      <w:r w:rsidR="29F90B2A" w:rsidRPr="005E4A27">
        <w:rPr>
          <w:rFonts w:ascii="Times New Roman" w:eastAsia="Times New Roman" w:hAnsi="Times New Roman" w:cs="Times New Roman"/>
        </w:rPr>
        <w:t xml:space="preserve">. </w:t>
      </w:r>
    </w:p>
    <w:p w14:paraId="16266518" w14:textId="77777777" w:rsidR="002C3752" w:rsidRPr="002C3752" w:rsidRDefault="002C3752" w:rsidP="002C3752">
      <w:pPr>
        <w:rPr>
          <w:rFonts w:ascii="Times New Roman" w:eastAsia="Times New Roman" w:hAnsi="Times New Roman" w:cs="Times New Roman"/>
        </w:rPr>
      </w:pPr>
      <w:r w:rsidRPr="002C3752">
        <w:rPr>
          <w:rFonts w:ascii="Times New Roman" w:eastAsia="Times New Roman" w:hAnsi="Times New Roman" w:cs="Times New Roman"/>
        </w:rPr>
        <w:t xml:space="preserve">Collecting information about the existing digital strategy * of the </w:t>
      </w:r>
      <w:proofErr w:type="spellStart"/>
      <w:r w:rsidRPr="002C3752">
        <w:rPr>
          <w:rFonts w:ascii="Times New Roman" w:eastAsia="Times New Roman" w:hAnsi="Times New Roman" w:cs="Times New Roman"/>
        </w:rPr>
        <w:t>analyzed</w:t>
      </w:r>
      <w:proofErr w:type="spellEnd"/>
      <w:r w:rsidRPr="002C3752">
        <w:rPr>
          <w:rFonts w:ascii="Times New Roman" w:eastAsia="Times New Roman" w:hAnsi="Times New Roman" w:cs="Times New Roman"/>
        </w:rPr>
        <w:t xml:space="preserve"> company based on the online consumer journey. Examples of</w:t>
      </w:r>
    </w:p>
    <w:p w14:paraId="6B0364E6" w14:textId="09BEBCA2" w:rsidR="2E8C366B" w:rsidRPr="002C3752" w:rsidRDefault="002C3752" w:rsidP="002C3752">
      <w:pPr>
        <w:rPr>
          <w:i/>
          <w:iCs/>
        </w:rPr>
      </w:pPr>
      <w:r w:rsidRPr="002C3752">
        <w:rPr>
          <w:rFonts w:ascii="Times New Roman" w:eastAsia="Times New Roman" w:hAnsi="Times New Roman" w:cs="Times New Roman"/>
          <w:i/>
          <w:iCs/>
        </w:rPr>
        <w:t>What communication channels (website, targeted advertising, social media, etc.) does the company already use in its digital strategy? Which channels are used early in the online consumer journey? What channels are competitors already using? And what communication channels are used by different segments of consumers existing on the market?</w:t>
      </w:r>
    </w:p>
    <w:p w14:paraId="5BEAD801" w14:textId="13F6AC8B" w:rsidR="005E4A27" w:rsidRPr="005E4A27" w:rsidRDefault="00E42DCE" w:rsidP="005E4A27">
      <w:pPr>
        <w:rPr>
          <w:rFonts w:ascii="Times New Roman" w:eastAsia="Times New Roman" w:hAnsi="Times New Roman" w:cs="Times New Roman"/>
          <w:i/>
          <w:iCs/>
        </w:rPr>
      </w:pPr>
      <w:r w:rsidRPr="005E4A27">
        <w:rPr>
          <w:rFonts w:ascii="Times New Roman" w:eastAsia="Times New Roman" w:hAnsi="Times New Roman" w:cs="Times New Roman"/>
        </w:rPr>
        <w:t>Content strategy</w:t>
      </w:r>
      <w:r w:rsidR="124B1053" w:rsidRPr="005E4A27">
        <w:rPr>
          <w:rFonts w:ascii="Times New Roman" w:eastAsia="Times New Roman" w:hAnsi="Times New Roman" w:cs="Times New Roman"/>
        </w:rPr>
        <w:t xml:space="preserve"> (</w:t>
      </w:r>
      <w:r w:rsidR="002C3752" w:rsidRPr="005E4A27">
        <w:rPr>
          <w:rFonts w:ascii="Times New Roman" w:eastAsia="Times New Roman" w:hAnsi="Times New Roman" w:cs="Times New Roman"/>
        </w:rPr>
        <w:t>Topic 3</w:t>
      </w:r>
      <w:r w:rsidR="124B1053" w:rsidRPr="005E4A27">
        <w:rPr>
          <w:rFonts w:ascii="Times New Roman" w:eastAsia="Times New Roman" w:hAnsi="Times New Roman" w:cs="Times New Roman"/>
        </w:rPr>
        <w:t xml:space="preserve">). </w:t>
      </w:r>
      <w:r w:rsidR="00A42594">
        <w:rPr>
          <w:rFonts w:ascii="Times New Roman" w:eastAsia="Times New Roman" w:hAnsi="Times New Roman" w:cs="Times New Roman"/>
        </w:rPr>
        <w:t xml:space="preserve"> Including </w:t>
      </w:r>
      <w:r w:rsidR="005E4A27" w:rsidRPr="005E4A27">
        <w:rPr>
          <w:rFonts w:ascii="Times New Roman" w:eastAsia="Times New Roman" w:hAnsi="Times New Roman" w:cs="Times New Roman"/>
        </w:rPr>
        <w:t xml:space="preserve">of information </w:t>
      </w:r>
      <w:r w:rsidR="005E4A27" w:rsidRPr="005E4A27">
        <w:rPr>
          <w:rFonts w:ascii="Times New Roman" w:eastAsia="Times New Roman" w:hAnsi="Times New Roman" w:cs="Times New Roman"/>
        </w:rPr>
        <w:t>about the</w:t>
      </w:r>
      <w:r w:rsidR="005E4A27" w:rsidRPr="005E4A27">
        <w:rPr>
          <w:rFonts w:ascii="Times New Roman" w:eastAsia="Times New Roman" w:hAnsi="Times New Roman" w:cs="Times New Roman"/>
        </w:rPr>
        <w:t xml:space="preserve"> company's communication messages.</w:t>
      </w:r>
    </w:p>
    <w:p w14:paraId="7DFC609C" w14:textId="32B7190A" w:rsidR="73D76B38" w:rsidRDefault="005E4A27" w:rsidP="00A42594">
      <w:pPr>
        <w:rPr>
          <w:rFonts w:ascii="Times New Roman" w:eastAsia="Times New Roman" w:hAnsi="Times New Roman" w:cs="Times New Roman"/>
          <w:i/>
          <w:iCs/>
        </w:rPr>
      </w:pPr>
      <w:r w:rsidRPr="005E4A27">
        <w:rPr>
          <w:rFonts w:ascii="Times New Roman" w:eastAsia="Times New Roman" w:hAnsi="Times New Roman" w:cs="Times New Roman"/>
          <w:i/>
          <w:iCs/>
        </w:rPr>
        <w:t xml:space="preserve">How does the company position itself online? What type of content does the company publish (entertainment, informational, motivational, persuasive, etc.)? What content formats does the company use (videos, photos, podcasts, etc.)? What content is consumed by different segments of consumers in the market? What thematic niche have competitors chosen? Conclusions: has the company managed to find its thematic niche in the market </w:t>
      </w:r>
      <w:proofErr w:type="gramStart"/>
      <w:r w:rsidRPr="005E4A27">
        <w:rPr>
          <w:rFonts w:ascii="Times New Roman" w:eastAsia="Times New Roman" w:hAnsi="Times New Roman" w:cs="Times New Roman"/>
          <w:i/>
          <w:iCs/>
        </w:rPr>
        <w:t>at the moment</w:t>
      </w:r>
      <w:proofErr w:type="gramEnd"/>
      <w:r w:rsidRPr="005E4A27">
        <w:rPr>
          <w:rFonts w:ascii="Times New Roman" w:eastAsia="Times New Roman" w:hAnsi="Times New Roman" w:cs="Times New Roman"/>
          <w:i/>
          <w:iCs/>
        </w:rPr>
        <w:t>? Is the content published by the company stands out / remembered among competitors? Is the content the company is hosting helpful?</w:t>
      </w:r>
    </w:p>
    <w:p w14:paraId="3548736B" w14:textId="77777777" w:rsidR="005E4A27" w:rsidRDefault="005E4A27" w:rsidP="73D76B38">
      <w:pPr>
        <w:ind w:left="720"/>
        <w:rPr>
          <w:rFonts w:ascii="Times New Roman" w:eastAsia="Times New Roman" w:hAnsi="Times New Roman" w:cs="Times New Roman"/>
          <w:i/>
          <w:iCs/>
        </w:rPr>
      </w:pPr>
    </w:p>
    <w:p w14:paraId="0000001E" w14:textId="3EBC36A7" w:rsidR="00CE6152" w:rsidRPr="005E4A27" w:rsidRDefault="28477DCE" w:rsidP="005E4A27">
      <w:pPr>
        <w:rPr>
          <w:rFonts w:ascii="Times New Roman" w:eastAsia="Times New Roman" w:hAnsi="Times New Roman" w:cs="Times New Roman"/>
        </w:rPr>
      </w:pPr>
      <w:r w:rsidRPr="005E4A27">
        <w:rPr>
          <w:rFonts w:ascii="Times New Roman" w:eastAsia="Times New Roman" w:hAnsi="Times New Roman" w:cs="Times New Roman"/>
        </w:rPr>
        <w:t>Measurement Model.</w:t>
      </w:r>
      <w:r w:rsidR="005E4A27" w:rsidRPr="005E4A27">
        <w:rPr>
          <w:rFonts w:ascii="Times New Roman" w:eastAsia="Times New Roman" w:hAnsi="Times New Roman" w:cs="Times New Roman"/>
        </w:rPr>
        <w:t xml:space="preserve"> The analysis of the current </w:t>
      </w:r>
      <w:r w:rsidR="00A42594">
        <w:rPr>
          <w:rFonts w:ascii="Times New Roman" w:eastAsia="Times New Roman" w:hAnsi="Times New Roman" w:cs="Times New Roman"/>
        </w:rPr>
        <w:t xml:space="preserve">company’s </w:t>
      </w:r>
      <w:r w:rsidR="005E4A27" w:rsidRPr="005E4A27">
        <w:rPr>
          <w:rFonts w:ascii="Times New Roman" w:eastAsia="Times New Roman" w:hAnsi="Times New Roman" w:cs="Times New Roman"/>
        </w:rPr>
        <w:t xml:space="preserve">strategy based on the related metrics. </w:t>
      </w:r>
      <w:r w:rsidR="00A42594">
        <w:rPr>
          <w:rFonts w:ascii="Times New Roman" w:eastAsia="Times New Roman" w:hAnsi="Times New Roman" w:cs="Times New Roman"/>
        </w:rPr>
        <w:t xml:space="preserve">The use of both qualitative and quantitative data. </w:t>
      </w:r>
      <w:r w:rsidR="005E4A27" w:rsidRPr="005E4A27">
        <w:rPr>
          <w:rFonts w:ascii="Times New Roman" w:eastAsia="Times New Roman" w:hAnsi="Times New Roman" w:cs="Times New Roman"/>
        </w:rPr>
        <w:t xml:space="preserve">Competitor comparative analysis based on the metrics. </w:t>
      </w:r>
    </w:p>
    <w:p w14:paraId="61E27B42" w14:textId="445F7787" w:rsidR="73D76B38" w:rsidRDefault="73D76B38" w:rsidP="73D76B38">
      <w:pPr>
        <w:ind w:left="720"/>
        <w:rPr>
          <w:rFonts w:ascii="Times New Roman" w:eastAsia="Times New Roman" w:hAnsi="Times New Roman" w:cs="Times New Roman"/>
        </w:rPr>
      </w:pPr>
    </w:p>
    <w:sectPr w:rsidR="73D76B38">
      <w:footerReference w:type="default" r:id="rId10"/>
      <w:pgSz w:w="11909" w:h="16834"/>
      <w:pgMar w:top="992"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0CB7E" w14:textId="77777777" w:rsidR="00E42DCE" w:rsidRDefault="00E42DCE">
      <w:pPr>
        <w:spacing w:line="240" w:lineRule="auto"/>
      </w:pPr>
      <w:r>
        <w:separator/>
      </w:r>
    </w:p>
  </w:endnote>
  <w:endnote w:type="continuationSeparator" w:id="0">
    <w:p w14:paraId="04BD6210" w14:textId="77777777" w:rsidR="00E42DCE" w:rsidRDefault="00E42DC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91" w14:textId="168B8A61" w:rsidR="00CE6152" w:rsidRDefault="00E42DCE">
    <w:pPr>
      <w:jc w:val="right"/>
    </w:pPr>
    <w:r>
      <w:fldChar w:fldCharType="begin"/>
    </w:r>
    <w:r>
      <w:instrText>PAGE</w:instrText>
    </w:r>
    <w:r>
      <w:fldChar w:fldCharType="separate"/>
    </w:r>
    <w:r w:rsidR="00703AF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94764" w14:textId="77777777" w:rsidR="00E42DCE" w:rsidRDefault="00E42DCE">
      <w:pPr>
        <w:spacing w:line="240" w:lineRule="auto"/>
      </w:pPr>
      <w:r>
        <w:separator/>
      </w:r>
    </w:p>
  </w:footnote>
  <w:footnote w:type="continuationSeparator" w:id="0">
    <w:p w14:paraId="766DF642" w14:textId="77777777" w:rsidR="00E42DCE" w:rsidRDefault="00E42DC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360473"/>
    <w:multiLevelType w:val="multilevel"/>
    <w:tmpl w:val="B010FB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10032A9"/>
    <w:multiLevelType w:val="multilevel"/>
    <w:tmpl w:val="85EE7B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A5049AD"/>
    <w:multiLevelType w:val="hybridMultilevel"/>
    <w:tmpl w:val="91921A8C"/>
    <w:lvl w:ilvl="0" w:tplc="BABA201C">
      <w:start w:val="1"/>
      <w:numFmt w:val="bullet"/>
      <w:lvlText w:val=""/>
      <w:lvlJc w:val="left"/>
      <w:pPr>
        <w:ind w:left="720" w:hanging="360"/>
      </w:pPr>
      <w:rPr>
        <w:rFonts w:ascii="Symbol" w:hAnsi="Symbol" w:hint="default"/>
      </w:rPr>
    </w:lvl>
    <w:lvl w:ilvl="1" w:tplc="58E23AAA">
      <w:start w:val="1"/>
      <w:numFmt w:val="bullet"/>
      <w:lvlText w:val="o"/>
      <w:lvlJc w:val="left"/>
      <w:pPr>
        <w:ind w:left="1440" w:hanging="360"/>
      </w:pPr>
      <w:rPr>
        <w:rFonts w:ascii="Courier New" w:hAnsi="Courier New" w:hint="default"/>
      </w:rPr>
    </w:lvl>
    <w:lvl w:ilvl="2" w:tplc="18026F0C">
      <w:start w:val="1"/>
      <w:numFmt w:val="bullet"/>
      <w:lvlText w:val=""/>
      <w:lvlJc w:val="left"/>
      <w:pPr>
        <w:ind w:left="2160" w:hanging="360"/>
      </w:pPr>
      <w:rPr>
        <w:rFonts w:ascii="Wingdings" w:hAnsi="Wingdings" w:hint="default"/>
      </w:rPr>
    </w:lvl>
    <w:lvl w:ilvl="3" w:tplc="A32696C4">
      <w:start w:val="1"/>
      <w:numFmt w:val="bullet"/>
      <w:lvlText w:val=""/>
      <w:lvlJc w:val="left"/>
      <w:pPr>
        <w:ind w:left="2880" w:hanging="360"/>
      </w:pPr>
      <w:rPr>
        <w:rFonts w:ascii="Symbol" w:hAnsi="Symbol" w:hint="default"/>
      </w:rPr>
    </w:lvl>
    <w:lvl w:ilvl="4" w:tplc="85EC234E">
      <w:start w:val="1"/>
      <w:numFmt w:val="bullet"/>
      <w:lvlText w:val="o"/>
      <w:lvlJc w:val="left"/>
      <w:pPr>
        <w:ind w:left="3600" w:hanging="360"/>
      </w:pPr>
      <w:rPr>
        <w:rFonts w:ascii="Courier New" w:hAnsi="Courier New" w:hint="default"/>
      </w:rPr>
    </w:lvl>
    <w:lvl w:ilvl="5" w:tplc="D76000C4">
      <w:start w:val="1"/>
      <w:numFmt w:val="bullet"/>
      <w:lvlText w:val=""/>
      <w:lvlJc w:val="left"/>
      <w:pPr>
        <w:ind w:left="4320" w:hanging="360"/>
      </w:pPr>
      <w:rPr>
        <w:rFonts w:ascii="Wingdings" w:hAnsi="Wingdings" w:hint="default"/>
      </w:rPr>
    </w:lvl>
    <w:lvl w:ilvl="6" w:tplc="AAB8CA1C">
      <w:start w:val="1"/>
      <w:numFmt w:val="bullet"/>
      <w:lvlText w:val=""/>
      <w:lvlJc w:val="left"/>
      <w:pPr>
        <w:ind w:left="5040" w:hanging="360"/>
      </w:pPr>
      <w:rPr>
        <w:rFonts w:ascii="Symbol" w:hAnsi="Symbol" w:hint="default"/>
      </w:rPr>
    </w:lvl>
    <w:lvl w:ilvl="7" w:tplc="294EF092">
      <w:start w:val="1"/>
      <w:numFmt w:val="bullet"/>
      <w:lvlText w:val="o"/>
      <w:lvlJc w:val="left"/>
      <w:pPr>
        <w:ind w:left="5760" w:hanging="360"/>
      </w:pPr>
      <w:rPr>
        <w:rFonts w:ascii="Courier New" w:hAnsi="Courier New" w:hint="default"/>
      </w:rPr>
    </w:lvl>
    <w:lvl w:ilvl="8" w:tplc="BBC65416">
      <w:start w:val="1"/>
      <w:numFmt w:val="bullet"/>
      <w:lvlText w:val=""/>
      <w:lvlJc w:val="left"/>
      <w:pPr>
        <w:ind w:left="6480" w:hanging="360"/>
      </w:pPr>
      <w:rPr>
        <w:rFonts w:ascii="Wingdings" w:hAnsi="Wingdings" w:hint="default"/>
      </w:rPr>
    </w:lvl>
  </w:abstractNum>
  <w:abstractNum w:abstractNumId="3" w15:restartNumberingAfterBreak="0">
    <w:nsid w:val="3C304D58"/>
    <w:multiLevelType w:val="multilevel"/>
    <w:tmpl w:val="BE22D7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BAD5878"/>
    <w:multiLevelType w:val="multilevel"/>
    <w:tmpl w:val="60BA32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6D79194C"/>
    <w:multiLevelType w:val="hybridMultilevel"/>
    <w:tmpl w:val="3288D8C2"/>
    <w:lvl w:ilvl="0" w:tplc="0419000F">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4F8451C"/>
    <w:rsid w:val="002C3752"/>
    <w:rsid w:val="005E4A27"/>
    <w:rsid w:val="00703AFF"/>
    <w:rsid w:val="00A42594"/>
    <w:rsid w:val="00BE5F19"/>
    <w:rsid w:val="00C79952"/>
    <w:rsid w:val="00CE6152"/>
    <w:rsid w:val="00E42DCE"/>
    <w:rsid w:val="02564518"/>
    <w:rsid w:val="0298E13F"/>
    <w:rsid w:val="030A7815"/>
    <w:rsid w:val="049C8DD8"/>
    <w:rsid w:val="04E41F7D"/>
    <w:rsid w:val="04F8451C"/>
    <w:rsid w:val="050CAD6F"/>
    <w:rsid w:val="054C88CC"/>
    <w:rsid w:val="06292299"/>
    <w:rsid w:val="06326F59"/>
    <w:rsid w:val="0661D886"/>
    <w:rsid w:val="06E8592D"/>
    <w:rsid w:val="06ED910C"/>
    <w:rsid w:val="070B412E"/>
    <w:rsid w:val="075F88F0"/>
    <w:rsid w:val="08515299"/>
    <w:rsid w:val="08D5D3FF"/>
    <w:rsid w:val="093D44A9"/>
    <w:rsid w:val="09D55225"/>
    <w:rsid w:val="0B007F7A"/>
    <w:rsid w:val="0BF5C0C2"/>
    <w:rsid w:val="0D579AB1"/>
    <w:rsid w:val="0DC699CA"/>
    <w:rsid w:val="0E423F39"/>
    <w:rsid w:val="0E640DC6"/>
    <w:rsid w:val="0F5B1518"/>
    <w:rsid w:val="0F626A2B"/>
    <w:rsid w:val="0F924275"/>
    <w:rsid w:val="10566FA1"/>
    <w:rsid w:val="108F3B73"/>
    <w:rsid w:val="11176CE5"/>
    <w:rsid w:val="118F09CB"/>
    <w:rsid w:val="11AFF0E2"/>
    <w:rsid w:val="124B1053"/>
    <w:rsid w:val="141D4B64"/>
    <w:rsid w:val="1435DB4E"/>
    <w:rsid w:val="1754EC26"/>
    <w:rsid w:val="18F0BC87"/>
    <w:rsid w:val="195D6B17"/>
    <w:rsid w:val="1C85E69C"/>
    <w:rsid w:val="1E26098C"/>
    <w:rsid w:val="1E96DABA"/>
    <w:rsid w:val="204BD378"/>
    <w:rsid w:val="20906527"/>
    <w:rsid w:val="20BA275F"/>
    <w:rsid w:val="20FECFBF"/>
    <w:rsid w:val="211C4BDC"/>
    <w:rsid w:val="217FF9D3"/>
    <w:rsid w:val="218BA88B"/>
    <w:rsid w:val="22C2C67A"/>
    <w:rsid w:val="236A4BDD"/>
    <w:rsid w:val="241DFEE8"/>
    <w:rsid w:val="242A239E"/>
    <w:rsid w:val="2461CB34"/>
    <w:rsid w:val="2648AA63"/>
    <w:rsid w:val="27147024"/>
    <w:rsid w:val="274A2D8D"/>
    <w:rsid w:val="278B8D60"/>
    <w:rsid w:val="2794422F"/>
    <w:rsid w:val="2845AA86"/>
    <w:rsid w:val="28477DCE"/>
    <w:rsid w:val="299CCCF5"/>
    <w:rsid w:val="29F90B2A"/>
    <w:rsid w:val="2BAE0CE1"/>
    <w:rsid w:val="2D112E23"/>
    <w:rsid w:val="2D60AFE3"/>
    <w:rsid w:val="2E8C366B"/>
    <w:rsid w:val="30063394"/>
    <w:rsid w:val="33009555"/>
    <w:rsid w:val="339A56DA"/>
    <w:rsid w:val="3457DBC0"/>
    <w:rsid w:val="34F6E8C9"/>
    <w:rsid w:val="3540D1EA"/>
    <w:rsid w:val="36BFFDEF"/>
    <w:rsid w:val="37496135"/>
    <w:rsid w:val="387C4BC0"/>
    <w:rsid w:val="38EC48CF"/>
    <w:rsid w:val="3B23362C"/>
    <w:rsid w:val="3C179A79"/>
    <w:rsid w:val="3C1D6156"/>
    <w:rsid w:val="3C9FC1EF"/>
    <w:rsid w:val="3E35AAED"/>
    <w:rsid w:val="3F85DC74"/>
    <w:rsid w:val="3FA5AA6A"/>
    <w:rsid w:val="41D71F48"/>
    <w:rsid w:val="429733D7"/>
    <w:rsid w:val="42B00728"/>
    <w:rsid w:val="4328A88A"/>
    <w:rsid w:val="44791B8D"/>
    <w:rsid w:val="44ED55DD"/>
    <w:rsid w:val="455ACEC8"/>
    <w:rsid w:val="45BB4792"/>
    <w:rsid w:val="4786144B"/>
    <w:rsid w:val="49CD5898"/>
    <w:rsid w:val="4A931AFB"/>
    <w:rsid w:val="4A985F77"/>
    <w:rsid w:val="4BC3DF06"/>
    <w:rsid w:val="4D342C68"/>
    <w:rsid w:val="4D72D0F9"/>
    <w:rsid w:val="4D7A801B"/>
    <w:rsid w:val="4F35A5F1"/>
    <w:rsid w:val="4F9BD854"/>
    <w:rsid w:val="5052A0CB"/>
    <w:rsid w:val="50B220DD"/>
    <w:rsid w:val="528C319C"/>
    <w:rsid w:val="5412F0D7"/>
    <w:rsid w:val="55786649"/>
    <w:rsid w:val="55A9EA90"/>
    <w:rsid w:val="57C6E019"/>
    <w:rsid w:val="594AEA0D"/>
    <w:rsid w:val="59FF3047"/>
    <w:rsid w:val="5B5ACA8B"/>
    <w:rsid w:val="5C9A513C"/>
    <w:rsid w:val="5CE4E11B"/>
    <w:rsid w:val="5E5F5E1B"/>
    <w:rsid w:val="5E95818E"/>
    <w:rsid w:val="5F226ABD"/>
    <w:rsid w:val="60C5B4F1"/>
    <w:rsid w:val="61061859"/>
    <w:rsid w:val="612D3303"/>
    <w:rsid w:val="614004D5"/>
    <w:rsid w:val="614BB72B"/>
    <w:rsid w:val="61B1773B"/>
    <w:rsid w:val="62AD52FF"/>
    <w:rsid w:val="62F857E9"/>
    <w:rsid w:val="63A04DCB"/>
    <w:rsid w:val="63FD55B3"/>
    <w:rsid w:val="643DB91B"/>
    <w:rsid w:val="64E92B20"/>
    <w:rsid w:val="65158381"/>
    <w:rsid w:val="667DB224"/>
    <w:rsid w:val="67B15592"/>
    <w:rsid w:val="681220C1"/>
    <w:rsid w:val="68C85862"/>
    <w:rsid w:val="69C0F252"/>
    <w:rsid w:val="6A41A47D"/>
    <w:rsid w:val="6BB2C684"/>
    <w:rsid w:val="6D0927AF"/>
    <w:rsid w:val="6D1760C9"/>
    <w:rsid w:val="6E0352D9"/>
    <w:rsid w:val="6F6600C6"/>
    <w:rsid w:val="6F82BEA9"/>
    <w:rsid w:val="701CCEF0"/>
    <w:rsid w:val="70DBD8BB"/>
    <w:rsid w:val="70E32DCE"/>
    <w:rsid w:val="71451298"/>
    <w:rsid w:val="71FE10E9"/>
    <w:rsid w:val="729F8A03"/>
    <w:rsid w:val="72DFDBE1"/>
    <w:rsid w:val="73ABCF77"/>
    <w:rsid w:val="73D76B38"/>
    <w:rsid w:val="73FB4835"/>
    <w:rsid w:val="74AA4C14"/>
    <w:rsid w:val="77965DD1"/>
    <w:rsid w:val="78CDC243"/>
    <w:rsid w:val="797A1642"/>
    <w:rsid w:val="79F00F4A"/>
    <w:rsid w:val="7C0D508B"/>
    <w:rsid w:val="7E460294"/>
    <w:rsid w:val="7FB8B8B9"/>
  </w:rsids>
  <m:mathPr>
    <m:mathFont m:val="Cambria Math"/>
    <m:brkBin m:val="before"/>
    <m:brkBinSub m:val="--"/>
    <m:smallFrac m:val="0"/>
    <m:dispDef/>
    <m:lMargin m:val="0"/>
    <m:rMargin m:val="0"/>
    <m:defJc m:val="centerGroup"/>
    <m:wrapIndent m:val="1440"/>
    <m:intLim m:val="subSup"/>
    <m:naryLim m:val="undOvr"/>
  </m:mathPr>
  <w:themeFontLang w:val="ru-ES"/>
  <w:clrSchemeMapping w:bg1="light1" w:t1="dark1" w:bg2="light2" w:t2="dark2" w:accent1="accent1" w:accent2="accent2" w:accent3="accent3" w:accent4="accent4" w:accent5="accent5" w:accent6="accent6" w:hyperlink="hyperlink" w:followedHyperlink="followedHyperlink"/>
  <w:decimalSymbol w:val=","/>
  <w:listSeparator w:val=";"/>
  <w14:docId w14:val="37D22BE0"/>
  <w15:docId w15:val="{6C020347-8C2C-4687-BA3D-728D74BA5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unhideWhenUsed/>
    <w:qFormat/>
    <w:pPr>
      <w:keepNext/>
      <w:keepLines/>
      <w:spacing w:before="360" w:after="120"/>
      <w:outlineLvl w:val="1"/>
    </w:pPr>
    <w:rPr>
      <w:sz w:val="32"/>
      <w:szCs w:val="32"/>
    </w:rPr>
  </w:style>
  <w:style w:type="paragraph" w:styleId="3">
    <w:name w:val="heading 3"/>
    <w:basedOn w:val="a"/>
    <w:next w:val="a"/>
    <w:uiPriority w:val="9"/>
    <w:unhideWhenUsed/>
    <w:qFormat/>
    <w:pPr>
      <w:keepNext/>
      <w:keepLines/>
      <w:spacing w:before="320" w:after="80"/>
      <w:outlineLvl w:val="2"/>
    </w:pPr>
    <w:rPr>
      <w:color w:val="434343"/>
      <w:sz w:val="28"/>
      <w:szCs w:val="28"/>
    </w:rPr>
  </w:style>
  <w:style w:type="paragraph" w:styleId="4">
    <w:name w:val="heading 4"/>
    <w:basedOn w:val="a"/>
    <w:next w:val="a"/>
    <w:uiPriority w:val="9"/>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a1"/>
    <w:tblPr>
      <w:tblStyleRowBandSize w:val="1"/>
      <w:tblStyleColBandSize w:val="1"/>
      <w:tblCellMar>
        <w:top w:w="100" w:type="dxa"/>
        <w:left w:w="100" w:type="dxa"/>
        <w:bottom w:w="100" w:type="dxa"/>
        <w:right w:w="100" w:type="dxa"/>
      </w:tblCellMar>
    </w:tblPr>
  </w:style>
  <w:style w:type="table" w:customStyle="1" w:styleId="a6">
    <w:basedOn w:val="a1"/>
    <w:tblPr>
      <w:tblStyleRowBandSize w:val="1"/>
      <w:tblStyleColBandSize w:val="1"/>
      <w:tblCellMar>
        <w:top w:w="100" w:type="dxa"/>
        <w:left w:w="100" w:type="dxa"/>
        <w:bottom w:w="100" w:type="dxa"/>
        <w:right w:w="100" w:type="dxa"/>
      </w:tblCellMar>
    </w:tblPr>
  </w:style>
  <w:style w:type="character" w:styleId="a7">
    <w:name w:val="Hyperlink"/>
    <w:basedOn w:val="a0"/>
    <w:uiPriority w:val="99"/>
    <w:unhideWhenUsed/>
    <w:rPr>
      <w:color w:val="0000FF" w:themeColor="hyperlink"/>
      <w:u w:val="single"/>
    </w:rPr>
  </w:style>
  <w:style w:type="paragraph" w:styleId="a8">
    <w:name w:val="List Paragraph"/>
    <w:basedOn w:val="a"/>
    <w:uiPriority w:val="34"/>
    <w:qFormat/>
    <w:pPr>
      <w:ind w:left="720"/>
      <w:contextualSpacing/>
    </w:pPr>
  </w:style>
  <w:style w:type="paragraph" w:styleId="30">
    <w:name w:val="toc 3"/>
    <w:basedOn w:val="a"/>
    <w:next w:val="a"/>
    <w:autoRedefine/>
    <w:uiPriority w:val="39"/>
    <w:unhideWhenUsed/>
    <w:rsid w:val="005E4A2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C7B8A85B3F06EC4FA1DEBB4F2B32189D" ma:contentTypeVersion="9" ma:contentTypeDescription="Создание документа." ma:contentTypeScope="" ma:versionID="dd17d28788cced5d06b6d492420f917a">
  <xsd:schema xmlns:xsd="http://www.w3.org/2001/XMLSchema" xmlns:xs="http://www.w3.org/2001/XMLSchema" xmlns:p="http://schemas.microsoft.com/office/2006/metadata/properties" xmlns:ns2="134d542f-d85e-479e-826a-0c1b05e80cb9" xmlns:ns3="b014f07b-066e-4183-b261-cafdfa6caa33" targetNamespace="http://schemas.microsoft.com/office/2006/metadata/properties" ma:root="true" ma:fieldsID="764a8ec47ff08fa1d375439099338fd0" ns2:_="" ns3:_="">
    <xsd:import namespace="134d542f-d85e-479e-826a-0c1b05e80cb9"/>
    <xsd:import namespace="b014f07b-066e-4183-b261-cafdfa6caa3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_Flow_SignoffStatu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4d542f-d85e-479e-826a-0c1b05e80c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_Flow_SignoffStatus" ma:index="14" nillable="true" ma:displayName="Состояние одобрения" ma:internalName="_x0421__x043e__x0441__x0442__x043e__x044f__x043d__x0438__x0435__x0020__x043e__x0434__x043e__x0431__x0440__x0435__x043d__x0438__x044f_">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14f07b-066e-4183-b261-cafdfa6caa33" elementFormDefault="qualified">
    <xsd:import namespace="http://schemas.microsoft.com/office/2006/documentManagement/types"/>
    <xsd:import namespace="http://schemas.microsoft.com/office/infopath/2007/PartnerControls"/>
    <xsd:element name="SharedWithUsers" ma:index="15" nillable="true" ma:displayName="Общий доступ с использованием"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Совместно с подробностями"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Наз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Flow_SignoffStatus xmlns="134d542f-d85e-479e-826a-0c1b05e80cb9" xsi:nil="true"/>
  </documentManagement>
</p:properties>
</file>

<file path=customXml/itemProps1.xml><?xml version="1.0" encoding="utf-8"?>
<ds:datastoreItem xmlns:ds="http://schemas.openxmlformats.org/officeDocument/2006/customXml" ds:itemID="{1F268676-CFB9-4A1F-AB75-1B54A038B388}">
  <ds:schemaRefs>
    <ds:schemaRef ds:uri="http://schemas.microsoft.com/sharepoint/v3/contenttype/forms"/>
  </ds:schemaRefs>
</ds:datastoreItem>
</file>

<file path=customXml/itemProps2.xml><?xml version="1.0" encoding="utf-8"?>
<ds:datastoreItem xmlns:ds="http://schemas.openxmlformats.org/officeDocument/2006/customXml" ds:itemID="{DAEBC165-559E-4C75-8B9D-700EF72FEB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4d542f-d85e-479e-826a-0c1b05e80cb9"/>
    <ds:schemaRef ds:uri="b014f07b-066e-4183-b261-cafdfa6caa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C9828B9-BE54-40DF-9809-6D22091A1664}">
  <ds:schemaRefs>
    <ds:schemaRef ds:uri="http://schemas.microsoft.com/office/2006/metadata/properties"/>
    <ds:schemaRef ds:uri="http://schemas.microsoft.com/office/infopath/2007/PartnerControls"/>
    <ds:schemaRef ds:uri="134d542f-d85e-479e-826a-0c1b05e80cb9"/>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418</Words>
  <Characters>2389</Characters>
  <Application>Microsoft Office Word</Application>
  <DocSecurity>0</DocSecurity>
  <Lines>19</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Vera Butkouskaya</cp:lastModifiedBy>
  <cp:revision>4</cp:revision>
  <dcterms:created xsi:type="dcterms:W3CDTF">2021-10-20T06:49:00Z</dcterms:created>
  <dcterms:modified xsi:type="dcterms:W3CDTF">2021-10-20T10:11:00Z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0x010100C7B8A85B3F06EC4FA1DEBB4F2B32189D</vt:lpwstr>
  </property>
</Properties>
</file>